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A5714" w:rsidP="00A46E97" w:rsidRDefault="009A5714" w14:paraId="1E6CCCDA" w14:textId="0B7E0D5F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p w:rsidRPr="009A5714" w:rsidR="00DD5D82" w:rsidP="00A46E97" w:rsidRDefault="00DD5D82" w14:paraId="7DD39B59" w14:textId="77777777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tbl>
      <w:tblPr>
        <w:tblStyle w:val="TableGrid"/>
        <w:tblW w:w="15773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2258"/>
        <w:gridCol w:w="2258"/>
        <w:gridCol w:w="2211"/>
        <w:gridCol w:w="2306"/>
        <w:gridCol w:w="2230"/>
        <w:gridCol w:w="2326"/>
        <w:gridCol w:w="2184"/>
      </w:tblGrid>
      <w:tr w:rsidRPr="00F86284" w:rsidR="00723A3B" w:rsidTr="014E34E4" w14:paraId="71783EE0" w14:textId="77777777">
        <w:trPr>
          <w:trHeight w:val="258"/>
        </w:trPr>
        <w:tc>
          <w:tcPr>
            <w:tcW w:w="15773" w:type="dxa"/>
            <w:gridSpan w:val="7"/>
            <w:shd w:val="clear" w:color="auto" w:fill="FF552D"/>
            <w:tcMar/>
          </w:tcPr>
          <w:p w:rsidRPr="00F86284" w:rsidR="00723A3B" w:rsidP="00C87722" w:rsidRDefault="00723A3B" w14:paraId="214865DB" w14:textId="770C027A">
            <w:pPr>
              <w:jc w:val="center"/>
              <w:rPr>
                <w:b/>
                <w:bCs/>
              </w:rPr>
            </w:pPr>
            <w:r w:rsidRPr="00F86284">
              <w:rPr>
                <w:b/>
                <w:bCs/>
              </w:rPr>
              <w:t>WRITING AT BOWERHAM</w:t>
            </w:r>
          </w:p>
        </w:tc>
      </w:tr>
      <w:tr w:rsidRPr="00F86284" w:rsidR="00723A3B" w:rsidTr="014E34E4" w14:paraId="7F476E09" w14:textId="77777777">
        <w:trPr>
          <w:trHeight w:val="162"/>
        </w:trPr>
        <w:tc>
          <w:tcPr>
            <w:tcW w:w="15773" w:type="dxa"/>
            <w:gridSpan w:val="7"/>
            <w:shd w:val="clear" w:color="auto" w:fill="FF552D"/>
            <w:tcMar/>
          </w:tcPr>
          <w:p w:rsidRPr="00F86284" w:rsidR="00723A3B" w:rsidP="00C87722" w:rsidRDefault="00723A3B" w14:paraId="2D10F9AF" w14:textId="6B162E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Units of Writing (provisional – these may be subject to change)</w:t>
            </w:r>
          </w:p>
        </w:tc>
      </w:tr>
      <w:tr w:rsidRPr="00F86284" w:rsidR="00723A3B" w:rsidTr="014E34E4" w14:paraId="0C9E39D7" w14:textId="77777777">
        <w:tblPrEx>
          <w:shd w:val="clear" w:color="auto" w:fill="F4B083" w:themeFill="accent2" w:themeFillTint="99"/>
        </w:tblPrEx>
        <w:trPr>
          <w:trHeight w:val="256"/>
        </w:trPr>
        <w:tc>
          <w:tcPr>
            <w:tcW w:w="2258" w:type="dxa"/>
            <w:tcMar/>
          </w:tcPr>
          <w:p w:rsidRPr="004752B2" w:rsidR="00723A3B" w:rsidP="00723A3B" w:rsidRDefault="00723A3B" w14:paraId="02065BD2" w14:textId="51118E6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8" w:type="dxa"/>
            <w:tcMar/>
          </w:tcPr>
          <w:p w:rsidRPr="00723A3B" w:rsidR="00723A3B" w:rsidP="00723A3B" w:rsidRDefault="00723A3B" w14:paraId="3489E7CD" w14:textId="3F8553BD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>Autumn 1</w:t>
            </w:r>
          </w:p>
        </w:tc>
        <w:tc>
          <w:tcPr>
            <w:tcW w:w="2211" w:type="dxa"/>
            <w:tcMar/>
          </w:tcPr>
          <w:p w:rsidRPr="00723A3B" w:rsidR="00723A3B" w:rsidP="00723A3B" w:rsidRDefault="00723A3B" w14:paraId="7E2F011B" w14:textId="0844053F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Autumn 2 </w:t>
            </w:r>
          </w:p>
        </w:tc>
        <w:tc>
          <w:tcPr>
            <w:tcW w:w="2306" w:type="dxa"/>
            <w:tcMar/>
          </w:tcPr>
          <w:p w:rsidRPr="00723A3B" w:rsidR="00723A3B" w:rsidP="00723A3B" w:rsidRDefault="00723A3B" w14:paraId="560FC62A" w14:textId="5AD50C7B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 Spring 1 </w:t>
            </w:r>
          </w:p>
        </w:tc>
        <w:tc>
          <w:tcPr>
            <w:tcW w:w="2230" w:type="dxa"/>
            <w:tcMar/>
          </w:tcPr>
          <w:p w:rsidRPr="00723A3B" w:rsidR="00723A3B" w:rsidP="00723A3B" w:rsidRDefault="00723A3B" w14:paraId="7B610437" w14:textId="0B4A8721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Spring 2 </w:t>
            </w:r>
          </w:p>
        </w:tc>
        <w:tc>
          <w:tcPr>
            <w:tcW w:w="2326" w:type="dxa"/>
            <w:tcMar/>
          </w:tcPr>
          <w:p w:rsidRPr="00723A3B" w:rsidR="00723A3B" w:rsidP="00723A3B" w:rsidRDefault="00723A3B" w14:paraId="4F4C21B1" w14:textId="2968AB99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>Summer 1</w:t>
            </w:r>
          </w:p>
        </w:tc>
        <w:tc>
          <w:tcPr>
            <w:tcW w:w="2184" w:type="dxa"/>
            <w:tcMar/>
          </w:tcPr>
          <w:p w:rsidRPr="00723A3B" w:rsidR="00723A3B" w:rsidP="00723A3B" w:rsidRDefault="00723A3B" w14:paraId="149E0122" w14:textId="65DAFFA9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Summer 2 </w:t>
            </w:r>
          </w:p>
        </w:tc>
      </w:tr>
      <w:tr w:rsidRPr="00F86284" w:rsidR="00723A3B" w:rsidTr="014E34E4" w14:paraId="7D207E41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tcMar/>
          </w:tcPr>
          <w:p w:rsidRPr="00723A3B" w:rsidR="00723A3B" w:rsidP="00723A3B" w:rsidRDefault="00723A3B" w14:paraId="5613D33D" w14:textId="2CD220A1">
            <w:pPr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Fiction </w:t>
            </w:r>
          </w:p>
        </w:tc>
        <w:tc>
          <w:tcPr>
            <w:tcW w:w="2258" w:type="dxa"/>
            <w:tcMar/>
          </w:tcPr>
          <w:p w:rsidR="00723A3B" w:rsidP="2D0CAC45" w:rsidRDefault="00673705" w14:paraId="003B282F" w14:textId="77777777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2D0CAC45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Fantasy </w:t>
            </w:r>
          </w:p>
          <w:p w:rsidR="00384701" w:rsidP="00384701" w:rsidRDefault="00384701" w14:paraId="562F47D9" w14:textId="7F2B0FF8">
            <w:pPr>
              <w:pStyle w:val="ListParagraph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Create and use sentences with an adverb starter, using a comma after an adverb starter</w:t>
            </w:r>
          </w:p>
          <w:p w:rsidR="2D0CAC45" w:rsidP="00384701" w:rsidRDefault="00384701" w14:paraId="6B38C501" w14:textId="0383565C">
            <w:pPr>
              <w:pStyle w:val="ListParagraph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inverted commas to punctuate direct speech</w:t>
            </w:r>
          </w:p>
          <w:p w:rsidR="00384701" w:rsidP="00384701" w:rsidRDefault="00F90F12" w14:paraId="42E1919A" w14:textId="1EAFB559">
            <w:pPr>
              <w:pStyle w:val="ListParagraph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 and discuss the purpose and audience of the writing, and discuss the structure, vocabulary and grammar needed</w:t>
            </w:r>
          </w:p>
          <w:p w:rsidR="00F90F12" w:rsidP="00384701" w:rsidRDefault="00B9425A" w14:paraId="2F1C9B63" w14:textId="5DEF3385">
            <w:pPr>
              <w:pStyle w:val="ListParagraph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characterisation using action, dialogue and description</w:t>
            </w:r>
          </w:p>
          <w:p w:rsidRPr="0092211F" w:rsidR="00EB6156" w:rsidP="2D0CAC45" w:rsidRDefault="00B9425A" w14:paraId="59E5FDAF" w14:textId="51B14A1B">
            <w:pPr>
              <w:pStyle w:val="ListParagraph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Improve a passage prepared by the teacher with a focus on different sentence structures</w:t>
            </w:r>
          </w:p>
        </w:tc>
        <w:tc>
          <w:tcPr>
            <w:tcW w:w="2211" w:type="dxa"/>
            <w:tcMar/>
          </w:tcPr>
          <w:p w:rsidR="00723A3B" w:rsidP="005478AE" w:rsidRDefault="00673705" w14:paraId="3B9C649F" w14:textId="77777777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2D0CAC45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Novel as a theme </w:t>
            </w:r>
          </w:p>
          <w:p w:rsidR="00384701" w:rsidP="00384701" w:rsidRDefault="00384701" w14:paraId="671AFD9E" w14:textId="77777777">
            <w:pPr>
              <w:pStyle w:val="ListParagraph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Create and use fronted adverbials for when, using a comma after a fronted adverbial</w:t>
            </w:r>
          </w:p>
          <w:p w:rsidR="00B9425A" w:rsidP="00384701" w:rsidRDefault="00B9425A" w14:paraId="3E5772B5" w14:textId="00988FA2">
            <w:pPr>
              <w:pStyle w:val="ListParagraph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Discuss and record ideas for planning</w:t>
            </w:r>
          </w:p>
          <w:p w:rsidR="00B9425A" w:rsidP="00384701" w:rsidRDefault="00B9425A" w14:paraId="3E0C0727" w14:textId="77777777">
            <w:pPr>
              <w:pStyle w:val="ListParagraph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Improvise and compose dialogue between two characters</w:t>
            </w:r>
          </w:p>
          <w:p w:rsidR="00CF0A26" w:rsidP="00384701" w:rsidRDefault="00B9425A" w14:paraId="36C15F82" w14:textId="77777777">
            <w:pPr>
              <w:pStyle w:val="ListParagraph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Link ideas across paragraphs using fronted adverbials for when and where</w:t>
            </w:r>
          </w:p>
          <w:p w:rsidRPr="00CF0A26" w:rsidR="00CF0A26" w:rsidP="00CF0A26" w:rsidRDefault="00CF0A26" w14:paraId="519BB269" w14:textId="47E8A7C5">
            <w:pPr>
              <w:pStyle w:val="ListParagraph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settings using vocabulary to create emphasis, humour, atmosphere, or suspense</w:t>
            </w:r>
          </w:p>
        </w:tc>
        <w:tc>
          <w:tcPr>
            <w:tcW w:w="2306" w:type="dxa"/>
            <w:tcMar/>
          </w:tcPr>
          <w:p w:rsidR="5DBB89E2" w:rsidP="005478AE" w:rsidRDefault="5DBB89E2" w14:paraId="3091D7AD" w14:textId="77777777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2D0CAC45">
              <w:rPr>
                <w:b/>
                <w:bCs/>
                <w:i/>
                <w:iCs/>
                <w:sz w:val="16"/>
                <w:szCs w:val="16"/>
                <w:u w:val="single"/>
              </w:rPr>
              <w:t>Stories with a theme</w:t>
            </w:r>
          </w:p>
          <w:p w:rsidR="0092211F" w:rsidP="0092211F" w:rsidRDefault="0092211F" w14:paraId="0B08B893" w14:textId="77777777">
            <w:pPr>
              <w:pStyle w:val="ListParagraph"/>
              <w:numPr>
                <w:ilvl w:val="0"/>
                <w:numId w:val="3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Create complex sentences with adverb starters, using a comma to separate the clauses</w:t>
            </w:r>
          </w:p>
          <w:p w:rsidR="0092211F" w:rsidP="0092211F" w:rsidRDefault="0092211F" w14:paraId="33B1CB54" w14:textId="77777777">
            <w:pPr>
              <w:pStyle w:val="ListParagraph"/>
              <w:numPr>
                <w:ilvl w:val="0"/>
                <w:numId w:val="3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inverted commas and other punctuation to indicate indirect speech</w:t>
            </w:r>
          </w:p>
          <w:p w:rsidR="00AD30ED" w:rsidP="0092211F" w:rsidRDefault="00AD30ED" w14:paraId="250AEA42" w14:textId="77777777">
            <w:pPr>
              <w:pStyle w:val="ListParagraph"/>
              <w:numPr>
                <w:ilvl w:val="0"/>
                <w:numId w:val="3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Explore, identify, collect and use noun phrases</w:t>
            </w:r>
          </w:p>
          <w:p w:rsidR="00CF0A26" w:rsidP="0092211F" w:rsidRDefault="00CF0A26" w14:paraId="788DB85D" w14:textId="77777777">
            <w:pPr>
              <w:pStyle w:val="ListParagraph"/>
              <w:numPr>
                <w:ilvl w:val="0"/>
                <w:numId w:val="3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Improvise and compose dialogue to show, or give clues about how a character is feeling</w:t>
            </w:r>
          </w:p>
          <w:p w:rsidRPr="008810B2" w:rsidR="00CF0A26" w:rsidP="008810B2" w:rsidRDefault="00CF0A26" w14:paraId="074F8947" w14:textId="2EA5DFA8">
            <w:pPr>
              <w:pStyle w:val="ListParagraph"/>
              <w:numPr>
                <w:ilvl w:val="0"/>
                <w:numId w:val="3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During composition, use different sentence structures. Orally compose alternatives and select from these according to effect created</w:t>
            </w:r>
          </w:p>
        </w:tc>
        <w:tc>
          <w:tcPr>
            <w:tcW w:w="2230" w:type="dxa"/>
            <w:tcMar/>
          </w:tcPr>
          <w:p w:rsidR="5DBB89E2" w:rsidP="005478AE" w:rsidRDefault="5DBB89E2" w14:paraId="121BB169" w14:textId="77777777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2D0CAC45">
              <w:rPr>
                <w:b/>
                <w:bCs/>
                <w:i/>
                <w:iCs/>
                <w:sz w:val="16"/>
                <w:szCs w:val="16"/>
                <w:u w:val="single"/>
              </w:rPr>
              <w:t>Fairy tales</w:t>
            </w:r>
          </w:p>
          <w:p w:rsidR="0092211F" w:rsidP="0092211F" w:rsidRDefault="0092211F" w14:paraId="557EE6D3" w14:textId="77777777">
            <w:pPr>
              <w:pStyle w:val="ListParagraph"/>
              <w:numPr>
                <w:ilvl w:val="0"/>
                <w:numId w:val="3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Create sentences with fronted adverbials for </w:t>
            </w:r>
            <w:proofErr w:type="gramStart"/>
            <w:r>
              <w:rPr>
                <w:sz w:val="16"/>
                <w:szCs w:val="16"/>
              </w:rPr>
              <w:t>where</w:t>
            </w:r>
            <w:proofErr w:type="gramEnd"/>
            <w:r>
              <w:rPr>
                <w:sz w:val="16"/>
                <w:szCs w:val="16"/>
              </w:rPr>
              <w:t>, using a comma after the fronted adverbial</w:t>
            </w:r>
          </w:p>
          <w:p w:rsidR="00CF0A26" w:rsidP="00CF0A26" w:rsidRDefault="00AD30ED" w14:paraId="4FC0881B" w14:textId="77777777">
            <w:pPr>
              <w:pStyle w:val="ListParagraph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 and discuss the purpose for writing, considering the structure, vocabulary and grammar needed to support this</w:t>
            </w:r>
          </w:p>
          <w:p w:rsidR="00CF0A26" w:rsidP="00CF0A26" w:rsidRDefault="00CF0A26" w14:paraId="1D4B55B6" w14:textId="04E13BD2">
            <w:pPr>
              <w:pStyle w:val="ListParagraph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paragraphs to organise writing in fiction, beginning a new paragraph to reflect a change of speaker, location and time</w:t>
            </w:r>
          </w:p>
          <w:p w:rsidRPr="0092211F" w:rsidR="00AD30ED" w:rsidP="00CF0A26" w:rsidRDefault="00CF0A26" w14:paraId="72A8DEA2" w14:textId="6E23E4A1">
            <w:pPr>
              <w:pStyle w:val="ListParagraph"/>
              <w:numPr>
                <w:ilvl w:val="0"/>
                <w:numId w:val="3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Link ideas across paragraphs using fronted adverbials for where</w:t>
            </w:r>
          </w:p>
        </w:tc>
        <w:tc>
          <w:tcPr>
            <w:tcW w:w="2326" w:type="dxa"/>
            <w:tcMar/>
          </w:tcPr>
          <w:p w:rsidR="5DBB89E2" w:rsidP="2D0CAC45" w:rsidRDefault="5DBB89E2" w14:paraId="078813FE" w14:textId="5791722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85250EC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Story with issues and dilemmas </w:t>
            </w:r>
          </w:p>
          <w:p w:rsidR="0FA78FA9" w:rsidP="008810B2" w:rsidRDefault="008810B2" w14:paraId="1F49C2CD" w14:textId="2B2F365F">
            <w:pPr>
              <w:pStyle w:val="ListParagraph"/>
              <w:numPr>
                <w:ilvl w:val="0"/>
                <w:numId w:val="36"/>
              </w:numPr>
              <w:rPr>
                <w:rFonts w:ascii="Calibri" w:hAnsi="Calibri" w:eastAsia="Calibri" w:cs="Calibri"/>
                <w:sz w:val="16"/>
                <w:szCs w:val="16"/>
              </w:rPr>
            </w:pPr>
            <w:r>
              <w:rPr>
                <w:rFonts w:ascii="Calibri" w:hAnsi="Calibri" w:eastAsia="Calibri" w:cs="Calibri"/>
                <w:sz w:val="16"/>
                <w:szCs w:val="16"/>
              </w:rPr>
              <w:t>Create and use complex sentences with adverb starters in own writing, using commas after the starter</w:t>
            </w:r>
          </w:p>
          <w:p w:rsidR="008810B2" w:rsidP="008810B2" w:rsidRDefault="008810B2" w14:paraId="04622857" w14:textId="77777777">
            <w:pPr>
              <w:pStyle w:val="ListParagraph"/>
              <w:numPr>
                <w:ilvl w:val="0"/>
                <w:numId w:val="36"/>
              </w:numPr>
              <w:rPr>
                <w:rFonts w:ascii="Calibri" w:hAnsi="Calibri" w:eastAsia="Calibri" w:cs="Calibri"/>
                <w:sz w:val="16"/>
                <w:szCs w:val="16"/>
              </w:rPr>
            </w:pPr>
            <w:r>
              <w:rPr>
                <w:rFonts w:ascii="Calibri" w:hAnsi="Calibri" w:eastAsia="Calibri" w:cs="Calibri"/>
                <w:sz w:val="16"/>
                <w:szCs w:val="16"/>
              </w:rPr>
              <w:t>Create sentences with fronted adverbials for when and where, using commas after the fronted adverbial</w:t>
            </w:r>
          </w:p>
          <w:p w:rsidR="008810B2" w:rsidP="008810B2" w:rsidRDefault="008810B2" w14:paraId="791ACBB9" w14:textId="77777777">
            <w:pPr>
              <w:pStyle w:val="ListParagraph"/>
              <w:numPr>
                <w:ilvl w:val="0"/>
                <w:numId w:val="36"/>
              </w:numPr>
              <w:rPr>
                <w:rFonts w:ascii="Calibri" w:hAnsi="Calibri" w:eastAsia="Calibri" w:cs="Calibri"/>
                <w:sz w:val="16"/>
                <w:szCs w:val="16"/>
              </w:rPr>
            </w:pPr>
            <w:r>
              <w:rPr>
                <w:rFonts w:ascii="Calibri" w:hAnsi="Calibri" w:eastAsia="Calibri" w:cs="Calibri"/>
                <w:sz w:val="16"/>
                <w:szCs w:val="16"/>
              </w:rPr>
              <w:t>Use inverted commas and other punctuation to indirect speech</w:t>
            </w:r>
            <w:r w:rsidR="00A93FD4">
              <w:rPr>
                <w:rFonts w:ascii="Calibri" w:hAnsi="Calibri" w:eastAsia="Calibri" w:cs="Calibri"/>
                <w:sz w:val="16"/>
                <w:szCs w:val="16"/>
              </w:rPr>
              <w:t>; start a new paragraph when a new speaker says something.</w:t>
            </w:r>
          </w:p>
          <w:p w:rsidR="00A93FD4" w:rsidP="008810B2" w:rsidRDefault="00A93FD4" w14:paraId="07BA166F" w14:textId="77777777">
            <w:pPr>
              <w:pStyle w:val="ListParagraph"/>
              <w:numPr>
                <w:ilvl w:val="0"/>
                <w:numId w:val="36"/>
              </w:numPr>
              <w:rPr>
                <w:rFonts w:ascii="Calibri" w:hAnsi="Calibri" w:eastAsia="Calibri" w:cs="Calibri"/>
                <w:sz w:val="16"/>
                <w:szCs w:val="16"/>
              </w:rPr>
            </w:pPr>
            <w:r>
              <w:rPr>
                <w:rFonts w:ascii="Calibri" w:hAnsi="Calibri" w:eastAsia="Calibri" w:cs="Calibri"/>
                <w:sz w:val="16"/>
                <w:szCs w:val="16"/>
              </w:rPr>
              <w:t>Explore, identify, collect and use noun phrases</w:t>
            </w:r>
          </w:p>
          <w:p w:rsidR="00A93FD4" w:rsidP="008810B2" w:rsidRDefault="00A93FD4" w14:paraId="61703982" w14:textId="77777777">
            <w:pPr>
              <w:pStyle w:val="ListParagraph"/>
              <w:numPr>
                <w:ilvl w:val="0"/>
                <w:numId w:val="36"/>
              </w:numPr>
              <w:rPr>
                <w:rFonts w:ascii="Calibri" w:hAnsi="Calibri" w:eastAsia="Calibri" w:cs="Calibri"/>
                <w:sz w:val="16"/>
                <w:szCs w:val="16"/>
              </w:rPr>
            </w:pPr>
            <w:r>
              <w:rPr>
                <w:rFonts w:ascii="Calibri" w:hAnsi="Calibri" w:eastAsia="Calibri" w:cs="Calibri"/>
                <w:sz w:val="16"/>
                <w:szCs w:val="16"/>
              </w:rPr>
              <w:t>Plan and write an opening paragraph which combines setting and character/s</w:t>
            </w:r>
          </w:p>
          <w:p w:rsidR="00A93FD4" w:rsidP="008810B2" w:rsidRDefault="00A93FD4" w14:paraId="356C6800" w14:textId="77777777">
            <w:pPr>
              <w:pStyle w:val="ListParagraph"/>
              <w:numPr>
                <w:ilvl w:val="0"/>
                <w:numId w:val="36"/>
              </w:numPr>
              <w:rPr>
                <w:rFonts w:ascii="Calibri" w:hAnsi="Calibri" w:eastAsia="Calibri" w:cs="Calibri"/>
                <w:sz w:val="16"/>
                <w:szCs w:val="16"/>
              </w:rPr>
            </w:pPr>
            <w:r>
              <w:rPr>
                <w:rFonts w:ascii="Calibri" w:hAnsi="Calibri" w:eastAsia="Calibri" w:cs="Calibri"/>
                <w:sz w:val="16"/>
                <w:szCs w:val="16"/>
              </w:rPr>
              <w:t>Improvise and compose dialogue, demonstrating their understanding of Standard English and non-Standard English</w:t>
            </w:r>
          </w:p>
          <w:p w:rsidRPr="008810B2" w:rsidR="00A93FD4" w:rsidP="008810B2" w:rsidRDefault="00A93FD4" w14:paraId="411C126C" w14:textId="42AA3728">
            <w:pPr>
              <w:pStyle w:val="ListParagraph"/>
              <w:numPr>
                <w:ilvl w:val="0"/>
                <w:numId w:val="36"/>
              </w:numPr>
              <w:rPr>
                <w:rFonts w:ascii="Calibri" w:hAnsi="Calibri" w:eastAsia="Calibri" w:cs="Calibri"/>
                <w:sz w:val="16"/>
                <w:szCs w:val="16"/>
              </w:rPr>
            </w:pPr>
            <w:r>
              <w:rPr>
                <w:rFonts w:ascii="Calibri" w:hAnsi="Calibri" w:eastAsia="Calibri" w:cs="Calibri"/>
                <w:sz w:val="16"/>
                <w:szCs w:val="16"/>
              </w:rPr>
              <w:t>Use paragraphs to organise writing in fiction, linking ideas across using fronted adverbials for when and where</w:t>
            </w:r>
          </w:p>
        </w:tc>
        <w:tc>
          <w:tcPr>
            <w:tcW w:w="2184" w:type="dxa"/>
            <w:tcMar/>
          </w:tcPr>
          <w:p w:rsidR="5DBB89E2" w:rsidP="005478AE" w:rsidRDefault="5DBB89E2" w14:paraId="0358F293" w14:textId="77777777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85250EC">
              <w:rPr>
                <w:b/>
                <w:bCs/>
                <w:i/>
                <w:iCs/>
                <w:sz w:val="16"/>
                <w:szCs w:val="16"/>
                <w:u w:val="single"/>
              </w:rPr>
              <w:t>Playscripts</w:t>
            </w:r>
          </w:p>
          <w:p w:rsidR="00A93FD4" w:rsidP="00A93FD4" w:rsidRDefault="00A93FD4" w14:paraId="55701B75" w14:textId="77777777">
            <w:pPr>
              <w:pStyle w:val="ListParagraph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Identify, select and effectively use pronouns</w:t>
            </w:r>
          </w:p>
          <w:p w:rsidRPr="00A93FD4" w:rsidR="00A93FD4" w:rsidP="00A93FD4" w:rsidRDefault="00A93FD4" w14:paraId="05D4E232" w14:textId="1C415702">
            <w:pPr>
              <w:pStyle w:val="ListParagraph"/>
              <w:numPr>
                <w:ilvl w:val="0"/>
                <w:numId w:val="3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During and after composition, independently edit and improve own writing by different sentence structures</w:t>
            </w:r>
          </w:p>
        </w:tc>
      </w:tr>
      <w:tr w:rsidRPr="00F86284" w:rsidR="00723A3B" w:rsidTr="014E34E4" w14:paraId="33EA5D38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tcMar/>
          </w:tcPr>
          <w:p w:rsidRPr="00723A3B" w:rsidR="00723A3B" w:rsidP="00723A3B" w:rsidRDefault="00723A3B" w14:paraId="33A8AF23" w14:textId="5119AF5D">
            <w:pPr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>Non – Fiction</w:t>
            </w:r>
          </w:p>
        </w:tc>
        <w:tc>
          <w:tcPr>
            <w:tcW w:w="2258" w:type="dxa"/>
            <w:tcMar/>
          </w:tcPr>
          <w:p w:rsidRPr="00EC7ABD" w:rsidR="00B9425A" w:rsidP="2E1057B7" w:rsidRDefault="00B9425A" w14:noSpellErr="1" w14:paraId="219B7CA2" w14:textId="50C40446">
            <w:pPr>
              <w:rPr>
                <w:b w:val="1"/>
                <w:bCs w:val="1"/>
                <w:i w:val="1"/>
                <w:iCs w:val="1"/>
                <w:sz w:val="16"/>
                <w:szCs w:val="16"/>
                <w:u w:val="single"/>
              </w:rPr>
            </w:pPr>
            <w:r w:rsidRPr="2E1057B7" w:rsidR="366E49A1">
              <w:rPr>
                <w:b w:val="1"/>
                <w:bCs w:val="1"/>
                <w:i w:val="1"/>
                <w:iCs w:val="1"/>
                <w:sz w:val="16"/>
                <w:szCs w:val="16"/>
                <w:u w:val="single"/>
              </w:rPr>
              <w:t>Explanation</w:t>
            </w:r>
          </w:p>
          <w:p w:rsidRPr="00EC7ABD" w:rsidR="00B9425A" w:rsidP="2E1057B7" w:rsidRDefault="00B9425A" w14:paraId="188FC0CF" w14:textId="6ED04D5A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en-GB"/>
              </w:rPr>
            </w:pPr>
            <w:r w:rsidRPr="2E1057B7" w:rsidR="2A81CA8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en-GB"/>
              </w:rPr>
              <w:t>Use paragraphs to organise writing in non-fiction texts, linking ideas across paragraphs using fronted adverbials for when</w:t>
            </w:r>
          </w:p>
          <w:p w:rsidRPr="00EC7ABD" w:rsidR="00B9425A" w:rsidP="2E1057B7" w:rsidRDefault="00B9425A" w14:paraId="6953A5C8" w14:textId="12212117">
            <w:pPr>
              <w:pStyle w:val="Normal"/>
              <w:rPr>
                <w:sz w:val="22"/>
                <w:szCs w:val="22"/>
              </w:rPr>
            </w:pPr>
          </w:p>
        </w:tc>
        <w:tc>
          <w:tcPr>
            <w:tcW w:w="2211" w:type="dxa"/>
            <w:tcMar/>
          </w:tcPr>
          <w:p w:rsidRPr="009E56DD" w:rsidR="00723A3B" w:rsidP="2D0CAC45" w:rsidRDefault="00673705" w14:paraId="4970B5D1" w14:textId="4231B3ED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2D0CAC45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Newspaper </w:t>
            </w:r>
          </w:p>
          <w:p w:rsidR="00EC7ABD" w:rsidP="00EC7ABD" w:rsidRDefault="00EC7ABD" w14:paraId="4A26077B" w14:textId="7B23EAFF">
            <w:pPr>
              <w:pStyle w:val="ListParagraph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Identify, select and effectively use pronouns</w:t>
            </w:r>
          </w:p>
          <w:p w:rsidRPr="00F90F12" w:rsidR="00723A3B" w:rsidP="2D0CAC45" w:rsidRDefault="00EC7ABD" w14:paraId="147CC925" w14:textId="73A52292">
            <w:pPr>
              <w:pStyle w:val="ListParagraph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nouns for precision</w:t>
            </w:r>
          </w:p>
          <w:p w:rsidRPr="009E56DD" w:rsidR="00723A3B" w:rsidP="2D0CAC45" w:rsidRDefault="00723A3B" w14:paraId="490BE237" w14:textId="60C762A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2306" w:type="dxa"/>
            <w:tcMar/>
          </w:tcPr>
          <w:p w:rsidRPr="009E56DD" w:rsidR="00723A3B" w:rsidP="2D0CAC45" w:rsidRDefault="00673705" w14:paraId="69778ECA" w14:textId="288B6E46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2D0CAC45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Leaflet </w:t>
            </w:r>
          </w:p>
          <w:p w:rsidR="00723A3B" w:rsidP="0092211F" w:rsidRDefault="0092211F" w14:paraId="0286CC89" w14:textId="2EFC25F4">
            <w:pPr>
              <w:pStyle w:val="ListParagraph"/>
              <w:numPr>
                <w:ilvl w:val="0"/>
                <w:numId w:val="3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Identify, select and effectively use pronouns</w:t>
            </w:r>
          </w:p>
          <w:p w:rsidRPr="0092211F" w:rsidR="00AD30ED" w:rsidP="0092211F" w:rsidRDefault="00AD30ED" w14:paraId="2F08AE1C" w14:textId="1F4F7CF4">
            <w:pPr>
              <w:pStyle w:val="ListParagraph"/>
              <w:numPr>
                <w:ilvl w:val="0"/>
                <w:numId w:val="3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Discuss and record ideas for planning</w:t>
            </w:r>
          </w:p>
          <w:p w:rsidRPr="009E56DD" w:rsidR="00723A3B" w:rsidP="005478AE" w:rsidRDefault="00723A3B" w14:paraId="67F23BC8" w14:textId="55DE4F7B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2230" w:type="dxa"/>
            <w:tcMar/>
          </w:tcPr>
          <w:p w:rsidRPr="009E56DD" w:rsidR="009E56DD" w:rsidP="2D0CAC45" w:rsidRDefault="00673705" w14:paraId="2768EEB9" w14:textId="09A793C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2D0CAC45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Persuasive </w:t>
            </w:r>
          </w:p>
          <w:p w:rsidRPr="00AD30ED" w:rsidR="00AD30ED" w:rsidP="00AD30ED" w:rsidRDefault="00AD30ED" w14:paraId="52EC65C2" w14:textId="4010146B">
            <w:pPr>
              <w:pStyle w:val="ListParagraph"/>
              <w:numPr>
                <w:ilvl w:val="0"/>
                <w:numId w:val="3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Standard English verb </w:t>
            </w:r>
            <w:r>
              <w:rPr>
                <w:sz w:val="16"/>
                <w:szCs w:val="16"/>
              </w:rPr>
              <w:t>inflections for writing</w:t>
            </w:r>
          </w:p>
        </w:tc>
        <w:tc>
          <w:tcPr>
            <w:tcW w:w="2326" w:type="dxa"/>
            <w:tcMar/>
          </w:tcPr>
          <w:p w:rsidRPr="009E56DD" w:rsidR="00723A3B" w:rsidP="085250EC" w:rsidRDefault="00673705" w14:paraId="742CD8F9" w14:textId="11AD4E7B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85250EC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Non-Chronological report </w:t>
            </w:r>
          </w:p>
          <w:p w:rsidRPr="00A93FD4" w:rsidR="00A93FD4" w:rsidP="00A93FD4" w:rsidRDefault="00A93FD4" w14:paraId="5208B837" w14:textId="6100C883">
            <w:pPr>
              <w:pStyle w:val="ListParagraph"/>
              <w:numPr>
                <w:ilvl w:val="0"/>
                <w:numId w:val="3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Identify and discuss the purpose and audience for writing, </w:t>
            </w:r>
            <w:r>
              <w:rPr>
                <w:sz w:val="16"/>
                <w:szCs w:val="16"/>
              </w:rPr>
              <w:t>carefully considering the structure and vocabulary</w:t>
            </w:r>
          </w:p>
        </w:tc>
        <w:tc>
          <w:tcPr>
            <w:tcW w:w="2184" w:type="dxa"/>
            <w:tcMar/>
          </w:tcPr>
          <w:p w:rsidRPr="009E56DD" w:rsidR="00723A3B" w:rsidP="2E1057B7" w:rsidRDefault="00723A3B" w14:paraId="54D12758" w14:textId="0ADF407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en-GB"/>
              </w:rPr>
            </w:pPr>
            <w:r w:rsidRPr="2E1057B7" w:rsidR="3402BD0F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6"/>
                <w:szCs w:val="16"/>
                <w:u w:val="single"/>
                <w:lang w:val="en-GB"/>
              </w:rPr>
              <w:t xml:space="preserve">Debate </w:t>
            </w:r>
          </w:p>
          <w:p w:rsidRPr="009E56DD" w:rsidR="00723A3B" w:rsidP="2E1057B7" w:rsidRDefault="00723A3B" w14:paraId="0051FABF" w14:textId="46D3AB5C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en-GB"/>
              </w:rPr>
            </w:pPr>
            <w:r w:rsidRPr="2E1057B7" w:rsidR="3402BD0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en-GB"/>
              </w:rPr>
              <w:t>Explore, identify and use Standard English verb inflections in writing</w:t>
            </w:r>
          </w:p>
          <w:p w:rsidRPr="009E56DD" w:rsidR="00723A3B" w:rsidP="2E1057B7" w:rsidRDefault="00723A3B" w14:paraId="338FEFAC" w14:textId="6ED04D5A">
            <w:pPr>
              <w:pStyle w:val="ListParagraph"/>
              <w:numPr>
                <w:ilvl w:val="0"/>
                <w:numId w:val="40"/>
              </w:num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en-GB"/>
              </w:rPr>
            </w:pPr>
            <w:r w:rsidRPr="2E1057B7" w:rsidR="3402BD0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6"/>
                <w:szCs w:val="16"/>
                <w:lang w:val="en-GB"/>
              </w:rPr>
              <w:t>Use paragraphs to organise writing in non-fiction texts, linking ideas across paragraphs using fronted adverbials for when</w:t>
            </w:r>
          </w:p>
        </w:tc>
      </w:tr>
      <w:tr w:rsidRPr="00F86284" w:rsidR="00723A3B" w:rsidTr="014E34E4" w14:paraId="77998556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tcMar/>
          </w:tcPr>
          <w:p w:rsidRPr="00723A3B" w:rsidR="00723A3B" w:rsidP="00723A3B" w:rsidRDefault="00723A3B" w14:paraId="41070EFA" w14:textId="4A9AFE7B">
            <w:pPr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Poetry </w:t>
            </w:r>
          </w:p>
        </w:tc>
        <w:tc>
          <w:tcPr>
            <w:tcW w:w="2258" w:type="dxa"/>
            <w:tcMar/>
          </w:tcPr>
          <w:p w:rsidRPr="009E56DD" w:rsidR="00723A3B" w:rsidP="2D0CAC45" w:rsidRDefault="00673705" w14:paraId="5353E54A" w14:textId="29006FCE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2D0CAC45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Poems on a theme </w:t>
            </w:r>
          </w:p>
          <w:p w:rsidRPr="009E56DD" w:rsidR="00723A3B" w:rsidP="2D0CAC45" w:rsidRDefault="00723A3B" w14:paraId="112BF790" w14:textId="20485CF3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  <w:p w:rsidRPr="009E56DD" w:rsidR="00723A3B" w:rsidP="005478AE" w:rsidRDefault="00723A3B" w14:paraId="46D65A4C" w14:textId="27A52EA7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2211" w:type="dxa"/>
            <w:tcMar/>
          </w:tcPr>
          <w:p w:rsidRPr="009E56DD" w:rsidR="00723A3B" w:rsidP="014E34E4" w:rsidRDefault="00723A3B" w14:paraId="455A0F28" w14:textId="18C00D13">
            <w:pPr>
              <w:rPr>
                <w:b w:val="1"/>
                <w:bCs w:val="1"/>
                <w:i w:val="1"/>
                <w:iCs w:val="1"/>
                <w:sz w:val="16"/>
                <w:szCs w:val="16"/>
                <w:u w:val="single"/>
              </w:rPr>
            </w:pPr>
            <w:r w:rsidRPr="014E34E4" w:rsidR="1D1E5D39">
              <w:rPr>
                <w:b w:val="1"/>
                <w:bCs w:val="1"/>
                <w:i w:val="1"/>
                <w:iCs w:val="1"/>
                <w:sz w:val="16"/>
                <w:szCs w:val="16"/>
                <w:u w:val="single"/>
              </w:rPr>
              <w:t>Poems with a structure</w:t>
            </w:r>
          </w:p>
          <w:p w:rsidRPr="009E56DD" w:rsidR="00723A3B" w:rsidP="014E34E4" w:rsidRDefault="00723A3B" w14:paraId="2852E868" w14:textId="526C3347">
            <w:pPr>
              <w:rPr>
                <w:b w:val="1"/>
                <w:bCs w:val="1"/>
                <w:i w:val="1"/>
                <w:iCs w:val="1"/>
                <w:sz w:val="16"/>
                <w:szCs w:val="16"/>
                <w:u w:val="single"/>
              </w:rPr>
            </w:pPr>
          </w:p>
        </w:tc>
        <w:tc>
          <w:tcPr>
            <w:tcW w:w="2306" w:type="dxa"/>
            <w:tcMar/>
          </w:tcPr>
          <w:p w:rsidRPr="009E56DD" w:rsidR="00723A3B" w:rsidP="005478AE" w:rsidRDefault="00723A3B" w14:paraId="0FAAAC9C" w14:textId="29D0DB0D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2230" w:type="dxa"/>
            <w:tcMar/>
          </w:tcPr>
          <w:p w:rsidRPr="009E56DD" w:rsidR="00723A3B" w:rsidP="2D0CAC45" w:rsidRDefault="00723A3B" w14:paraId="21AC9372" w14:textId="5525E7BB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2326" w:type="dxa"/>
            <w:tcMar/>
          </w:tcPr>
          <w:p w:rsidRPr="009E56DD" w:rsidR="00723A3B" w:rsidP="085250EC" w:rsidRDefault="00673705" w14:paraId="0A11281C" w14:textId="2741DD0D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85250EC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Classic poetry </w:t>
            </w:r>
          </w:p>
          <w:p w:rsidRPr="00A93FD4" w:rsidR="00723A3B" w:rsidP="00A93FD4" w:rsidRDefault="00A93FD4" w14:paraId="74A14DC9" w14:textId="44E259B6">
            <w:pPr>
              <w:pStyle w:val="ListParagraph"/>
              <w:numPr>
                <w:ilvl w:val="0"/>
                <w:numId w:val="39"/>
              </w:numPr>
              <w:rPr>
                <w:rFonts w:ascii="Calibri" w:hAnsi="Calibri" w:eastAsia="Calibri" w:cs="Calibri"/>
                <w:sz w:val="16"/>
                <w:szCs w:val="16"/>
              </w:rPr>
            </w:pPr>
            <w:r>
              <w:rPr>
                <w:rFonts w:ascii="Calibri" w:hAnsi="Calibri" w:eastAsia="Calibri" w:cs="Calibri"/>
                <w:sz w:val="16"/>
                <w:szCs w:val="16"/>
              </w:rPr>
              <w:t>Discuss and record ideas for planning</w:t>
            </w:r>
          </w:p>
        </w:tc>
        <w:tc>
          <w:tcPr>
            <w:tcW w:w="2184" w:type="dxa"/>
            <w:tcMar/>
          </w:tcPr>
          <w:p w:rsidRPr="009E56DD" w:rsidR="00723A3B" w:rsidP="2D0CAC45" w:rsidRDefault="00723A3B" w14:paraId="6B31FBE6" w14:textId="77777777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Pr="00F86284" w:rsidR="005478AE" w:rsidTr="014E34E4" w14:paraId="5F4407D6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tcMar/>
          </w:tcPr>
          <w:p w:rsidRPr="00723A3B" w:rsidR="005478AE" w:rsidP="00723A3B" w:rsidRDefault="005478AE" w14:paraId="643244A0" w14:textId="7777777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69" w:type="dxa"/>
            <w:gridSpan w:val="2"/>
            <w:tcMar/>
          </w:tcPr>
          <w:p w:rsidR="005478AE" w:rsidP="00B9425A" w:rsidRDefault="00B9425A" w14:paraId="12028621" w14:textId="77777777">
            <w:pPr>
              <w:pStyle w:val="ListParagraph"/>
              <w:numPr>
                <w:ilvl w:val="0"/>
                <w:numId w:val="3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Proofread to check for errors in spelling, grammar and punctuation in own writing</w:t>
            </w:r>
          </w:p>
          <w:p w:rsidR="00B9425A" w:rsidP="00B9425A" w:rsidRDefault="00B9425A" w14:paraId="6F2D0584" w14:textId="77777777">
            <w:pPr>
              <w:pStyle w:val="ListParagraph"/>
              <w:numPr>
                <w:ilvl w:val="0"/>
                <w:numId w:val="3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Discuss own writing with the teacher or partner and make some improvements </w:t>
            </w:r>
            <w:proofErr w:type="gramStart"/>
            <w:r>
              <w:rPr>
                <w:sz w:val="16"/>
                <w:szCs w:val="16"/>
              </w:rPr>
              <w:t>in light of</w:t>
            </w:r>
            <w:proofErr w:type="gramEnd"/>
            <w:r>
              <w:rPr>
                <w:sz w:val="16"/>
                <w:szCs w:val="16"/>
              </w:rPr>
              <w:t xml:space="preserve"> evaluation</w:t>
            </w:r>
          </w:p>
          <w:p w:rsidRPr="00B9425A" w:rsidR="0092211F" w:rsidP="00B9425A" w:rsidRDefault="0092211F" w14:paraId="39B867C2" w14:textId="4A697807">
            <w:pPr>
              <w:pStyle w:val="ListParagraph"/>
              <w:numPr>
                <w:ilvl w:val="0"/>
                <w:numId w:val="3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appropriate intonation, tone and volume to present their writing to a group or class</w:t>
            </w:r>
          </w:p>
        </w:tc>
        <w:tc>
          <w:tcPr>
            <w:tcW w:w="4536" w:type="dxa"/>
            <w:gridSpan w:val="2"/>
            <w:tcMar/>
          </w:tcPr>
          <w:p w:rsidR="008810B2" w:rsidP="008810B2" w:rsidRDefault="008810B2" w14:paraId="0039BCC8" w14:textId="1449AEF6">
            <w:pPr>
              <w:pStyle w:val="ListParagraph"/>
              <w:numPr>
                <w:ilvl w:val="0"/>
                <w:numId w:val="3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Proofread to check for errors in spelling, grammar and punctuation in own </w:t>
            </w:r>
            <w:r>
              <w:rPr>
                <w:sz w:val="16"/>
                <w:szCs w:val="16"/>
              </w:rPr>
              <w:t xml:space="preserve">and others’ </w:t>
            </w:r>
            <w:r>
              <w:rPr>
                <w:sz w:val="16"/>
                <w:szCs w:val="16"/>
              </w:rPr>
              <w:t>writing</w:t>
            </w:r>
          </w:p>
          <w:p w:rsidR="008810B2" w:rsidP="008810B2" w:rsidRDefault="008810B2" w14:paraId="139A6EE5" w14:textId="5DAF19BD">
            <w:pPr>
              <w:pStyle w:val="ListParagraph"/>
              <w:numPr>
                <w:ilvl w:val="0"/>
                <w:numId w:val="3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Discuss </w:t>
            </w:r>
            <w:r>
              <w:rPr>
                <w:sz w:val="16"/>
                <w:szCs w:val="16"/>
              </w:rPr>
              <w:t xml:space="preserve">and propose changes to </w:t>
            </w:r>
            <w:r>
              <w:rPr>
                <w:sz w:val="16"/>
                <w:szCs w:val="16"/>
              </w:rPr>
              <w:t xml:space="preserve">own </w:t>
            </w:r>
            <w:r>
              <w:rPr>
                <w:sz w:val="16"/>
                <w:szCs w:val="16"/>
              </w:rPr>
              <w:t xml:space="preserve">and others’ </w:t>
            </w:r>
            <w:r>
              <w:rPr>
                <w:sz w:val="16"/>
                <w:szCs w:val="16"/>
              </w:rPr>
              <w:t>writing with partner</w:t>
            </w:r>
            <w:r>
              <w:rPr>
                <w:sz w:val="16"/>
                <w:szCs w:val="16"/>
              </w:rPr>
              <w:t>s/small groups</w:t>
            </w:r>
            <w:r>
              <w:rPr>
                <w:sz w:val="16"/>
                <w:szCs w:val="16"/>
              </w:rPr>
              <w:t xml:space="preserve"> and make improvements </w:t>
            </w:r>
            <w:proofErr w:type="gramStart"/>
            <w:r>
              <w:rPr>
                <w:sz w:val="16"/>
                <w:szCs w:val="16"/>
              </w:rPr>
              <w:t>in light of</w:t>
            </w:r>
            <w:proofErr w:type="gramEnd"/>
            <w:r>
              <w:rPr>
                <w:sz w:val="16"/>
                <w:szCs w:val="16"/>
              </w:rPr>
              <w:t xml:space="preserve"> evaluation</w:t>
            </w:r>
          </w:p>
          <w:p w:rsidRPr="008810B2" w:rsidR="005478AE" w:rsidP="008810B2" w:rsidRDefault="008810B2" w14:paraId="72713DEA" w14:textId="242C3CCE">
            <w:pPr>
              <w:pStyle w:val="ListParagraph"/>
              <w:numPr>
                <w:ilvl w:val="0"/>
                <w:numId w:val="34"/>
              </w:numPr>
              <w:rPr>
                <w:sz w:val="16"/>
                <w:szCs w:val="16"/>
              </w:rPr>
            </w:pPr>
            <w:r w:rsidRPr="008810B2">
              <w:rPr>
                <w:sz w:val="16"/>
                <w:szCs w:val="16"/>
              </w:rPr>
              <w:t xml:space="preserve">Use appropriate intonation, tone and volume to present their writing to a </w:t>
            </w:r>
            <w:r>
              <w:rPr>
                <w:sz w:val="16"/>
                <w:szCs w:val="16"/>
              </w:rPr>
              <w:t>range of audiences</w:t>
            </w:r>
          </w:p>
        </w:tc>
        <w:tc>
          <w:tcPr>
            <w:tcW w:w="4510" w:type="dxa"/>
            <w:gridSpan w:val="2"/>
            <w:tcMar/>
          </w:tcPr>
          <w:p w:rsidR="00A4381C" w:rsidP="00A4381C" w:rsidRDefault="00A4381C" w14:paraId="6C1E9ABF" w14:textId="77777777">
            <w:pPr>
              <w:pStyle w:val="ListParagraph"/>
              <w:numPr>
                <w:ilvl w:val="0"/>
                <w:numId w:val="3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Proofread to check for errors in spelling, grammar and punctuation in own and others’ writing</w:t>
            </w:r>
          </w:p>
          <w:p w:rsidR="00A4381C" w:rsidP="00A4381C" w:rsidRDefault="00A4381C" w14:paraId="12ACF674" w14:textId="4950DC49">
            <w:pPr>
              <w:pStyle w:val="ListParagraph"/>
              <w:numPr>
                <w:ilvl w:val="0"/>
                <w:numId w:val="3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With a focus on audience and purpose, d</w:t>
            </w:r>
            <w:r>
              <w:rPr>
                <w:sz w:val="16"/>
                <w:szCs w:val="16"/>
              </w:rPr>
              <w:t xml:space="preserve">iscuss and propose changes with partners/small groups and make improvements </w:t>
            </w:r>
            <w:proofErr w:type="gramStart"/>
            <w:r>
              <w:rPr>
                <w:sz w:val="16"/>
                <w:szCs w:val="16"/>
              </w:rPr>
              <w:t>in light of</w:t>
            </w:r>
            <w:proofErr w:type="gramEnd"/>
            <w:r>
              <w:rPr>
                <w:sz w:val="16"/>
                <w:szCs w:val="16"/>
              </w:rPr>
              <w:t xml:space="preserve"> evaluation</w:t>
            </w:r>
          </w:p>
          <w:p w:rsidRPr="00A4381C" w:rsidR="005478AE" w:rsidP="00A4381C" w:rsidRDefault="00A4381C" w14:paraId="75D09DD6" w14:textId="10ED8DE9">
            <w:pPr>
              <w:pStyle w:val="ListParagraph"/>
              <w:numPr>
                <w:ilvl w:val="0"/>
                <w:numId w:val="34"/>
              </w:numPr>
              <w:rPr>
                <w:sz w:val="16"/>
                <w:szCs w:val="16"/>
              </w:rPr>
            </w:pPr>
            <w:r w:rsidRPr="00A4381C">
              <w:rPr>
                <w:sz w:val="16"/>
                <w:szCs w:val="16"/>
              </w:rPr>
              <w:t>Use appropriate intonation, tone and volume to present their writing to a range of audiences</w:t>
            </w:r>
            <w:r>
              <w:rPr>
                <w:sz w:val="16"/>
                <w:szCs w:val="16"/>
              </w:rPr>
              <w:t>; use the voice to respond to the use of Standard English and non-Standard English in their own writing.</w:t>
            </w:r>
          </w:p>
        </w:tc>
      </w:tr>
    </w:tbl>
    <w:p w:rsidRPr="009A5714" w:rsidR="00B25D89" w:rsidP="009A5714" w:rsidRDefault="00B25D89" w14:paraId="590C834B" w14:textId="55E9B84E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36"/>
          <w:szCs w:val="36"/>
        </w:rPr>
      </w:pPr>
    </w:p>
    <w:sectPr w:rsidRPr="009A5714" w:rsidR="00B25D89" w:rsidSect="009A5714">
      <w:headerReference w:type="default" r:id="rId11"/>
      <w:pgSz w:w="16838" w:h="11906" w:orient="landscape"/>
      <w:pgMar w:top="1134" w:right="1440" w:bottom="1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7B5C" w:rsidP="004128CF" w:rsidRDefault="006E7B5C" w14:paraId="6B42C107" w14:textId="77777777">
      <w:pPr>
        <w:spacing w:after="0" w:line="240" w:lineRule="auto"/>
      </w:pPr>
      <w:r>
        <w:separator/>
      </w:r>
    </w:p>
  </w:endnote>
  <w:endnote w:type="continuationSeparator" w:id="0">
    <w:p w:rsidR="006E7B5C" w:rsidP="004128CF" w:rsidRDefault="006E7B5C" w14:paraId="0409551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7B5C" w:rsidP="004128CF" w:rsidRDefault="006E7B5C" w14:paraId="42B18760" w14:textId="77777777">
      <w:pPr>
        <w:spacing w:after="0" w:line="240" w:lineRule="auto"/>
      </w:pPr>
      <w:r>
        <w:separator/>
      </w:r>
    </w:p>
  </w:footnote>
  <w:footnote w:type="continuationSeparator" w:id="0">
    <w:p w:rsidR="006E7B5C" w:rsidP="004128CF" w:rsidRDefault="006E7B5C" w14:paraId="249E993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BF2D16" w:rsidP="00BF2D16" w:rsidRDefault="00BF2D16" w14:paraId="182A2AE6" w14:textId="74BBAA71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FF0000"/>
        <w:sz w:val="36"/>
        <w:szCs w:val="36"/>
      </w:rPr>
      <w:tab/>
    </w:r>
    <w:r>
      <w:rPr>
        <w:rFonts w:ascii="Verdana" w:hAnsi="Verdana"/>
        <w:b/>
        <w:color w:val="FF0000"/>
        <w:sz w:val="36"/>
        <w:szCs w:val="36"/>
      </w:rPr>
      <w:tab/>
    </w:r>
    <w:r>
      <w:rPr>
        <w:rFonts w:ascii="Verdana" w:hAnsi="Verdana"/>
        <w:b/>
        <w:color w:val="FF0000"/>
        <w:sz w:val="36"/>
        <w:szCs w:val="36"/>
      </w:rPr>
      <w:t xml:space="preserve">Year </w:t>
    </w:r>
    <w:r w:rsidR="00A42389">
      <w:rPr>
        <w:rFonts w:ascii="Verdana" w:hAnsi="Verdana"/>
        <w:b/>
        <w:color w:val="FF0000"/>
        <w:sz w:val="36"/>
        <w:szCs w:val="36"/>
      </w:rPr>
      <w:t>4</w:t>
    </w:r>
    <w:r w:rsidR="00A341AF">
      <w:rPr>
        <w:rFonts w:ascii="Verdana" w:hAnsi="Verdana"/>
        <w:b/>
        <w:color w:val="FF0000"/>
        <w:sz w:val="36"/>
        <w:szCs w:val="36"/>
      </w:rPr>
      <w:t xml:space="preserve"> </w:t>
    </w:r>
    <w:r w:rsidR="00F44019">
      <w:rPr>
        <w:rFonts w:ascii="Verdana" w:hAnsi="Verdana"/>
        <w:b/>
        <w:color w:val="FF0000"/>
        <w:sz w:val="36"/>
        <w:szCs w:val="36"/>
      </w:rPr>
      <w:t>Writing</w:t>
    </w:r>
    <w:r w:rsidR="00E57992">
      <w:rPr>
        <w:rFonts w:ascii="Verdana" w:hAnsi="Verdana"/>
        <w:b/>
        <w:color w:val="FF0000"/>
        <w:sz w:val="36"/>
        <w:szCs w:val="36"/>
      </w:rPr>
      <w:t xml:space="preserve"> </w:t>
    </w:r>
    <w:r w:rsidRPr="00AD489C">
      <w:rPr>
        <w:rFonts w:ascii="Verdana" w:hAnsi="Verdana"/>
        <w:b/>
        <w:color w:val="FF0000"/>
        <w:sz w:val="36"/>
        <w:szCs w:val="36"/>
      </w:rPr>
      <w:t>Overview</w:t>
    </w:r>
    <w:r w:rsidRPr="00AD489C">
      <w:rPr>
        <w:rFonts w:ascii="Verdana" w:hAnsi="Verdana"/>
        <w:b/>
        <w:noProof/>
        <w:color w:val="262626" w:themeColor="text1" w:themeTint="D9"/>
        <w:sz w:val="36"/>
        <w:szCs w:val="36"/>
        <w:lang w:eastAsia="en-GB"/>
      </w:rPr>
      <w:drawing>
        <wp:anchor distT="0" distB="0" distL="114300" distR="114300" simplePos="0" relativeHeight="251659264" behindDoc="1" locked="1" layoutInCell="1" allowOverlap="0" wp14:anchorId="6F5013CE" wp14:editId="6E14AAD6">
          <wp:simplePos x="0" y="0"/>
          <wp:positionH relativeFrom="column">
            <wp:posOffset>-387350</wp:posOffset>
          </wp:positionH>
          <wp:positionV relativeFrom="page">
            <wp:posOffset>189230</wp:posOffset>
          </wp:positionV>
          <wp:extent cx="1123950" cy="1001395"/>
          <wp:effectExtent l="0" t="0" r="0" b="8255"/>
          <wp:wrapNone/>
          <wp:docPr id="4" name="Picture 4" descr="bowerham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owerhamlog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AD489C" w:rsidR="00BF2D16" w:rsidP="00BF2D16" w:rsidRDefault="00BF2D16" w14:paraId="24BC853C" w14:textId="3B955348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262626" w:themeColor="text1" w:themeTint="D9"/>
        <w:sz w:val="36"/>
        <w:szCs w:val="36"/>
      </w:rPr>
      <w:tab/>
    </w:r>
    <w:r>
      <w:rPr>
        <w:rFonts w:ascii="Verdana" w:hAnsi="Verdana"/>
        <w:b/>
        <w:color w:val="262626" w:themeColor="text1" w:themeTint="D9"/>
        <w:sz w:val="36"/>
        <w:szCs w:val="36"/>
      </w:rPr>
      <w:tab/>
    </w:r>
    <w:r>
      <w:rPr>
        <w:rFonts w:ascii="Verdana" w:hAnsi="Verdana"/>
        <w:b/>
        <w:color w:val="262626" w:themeColor="text1" w:themeTint="D9"/>
        <w:sz w:val="36"/>
        <w:szCs w:val="36"/>
      </w:rPr>
      <w:t xml:space="preserve">     Bower</w:t>
    </w:r>
    <w:r w:rsidRPr="00AD489C">
      <w:rPr>
        <w:rFonts w:ascii="Verdana" w:hAnsi="Verdana"/>
        <w:b/>
        <w:color w:val="262626" w:themeColor="text1" w:themeTint="D9"/>
        <w:sz w:val="36"/>
        <w:szCs w:val="36"/>
      </w:rPr>
      <w:t>ham Primary and Nursery School</w:t>
    </w:r>
  </w:p>
  <w:p w:rsidR="00BF2D16" w:rsidRDefault="00BF2D16" w14:paraId="13C4F6C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39">
    <w:nsid w:val="624b81a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917B1C"/>
    <w:multiLevelType w:val="hybridMultilevel"/>
    <w:tmpl w:val="4A2A9CC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16A5C05"/>
    <w:multiLevelType w:val="hybridMultilevel"/>
    <w:tmpl w:val="0A5819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182165F"/>
    <w:multiLevelType w:val="hybridMultilevel"/>
    <w:tmpl w:val="A454C38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1D03940"/>
    <w:multiLevelType w:val="hybridMultilevel"/>
    <w:tmpl w:val="2C063C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238413E"/>
    <w:multiLevelType w:val="hybridMultilevel"/>
    <w:tmpl w:val="C47A2E9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4CD61D6"/>
    <w:multiLevelType w:val="hybridMultilevel"/>
    <w:tmpl w:val="4C1AE5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FE91EF1"/>
    <w:multiLevelType w:val="hybridMultilevel"/>
    <w:tmpl w:val="93F6CC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2FA45BB"/>
    <w:multiLevelType w:val="hybridMultilevel"/>
    <w:tmpl w:val="BD06442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42F01A4"/>
    <w:multiLevelType w:val="hybridMultilevel"/>
    <w:tmpl w:val="4E10445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5AF2260"/>
    <w:multiLevelType w:val="hybridMultilevel"/>
    <w:tmpl w:val="73FE4C2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5FD3FAB"/>
    <w:multiLevelType w:val="hybridMultilevel"/>
    <w:tmpl w:val="D24060A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64624B8"/>
    <w:multiLevelType w:val="hybridMultilevel"/>
    <w:tmpl w:val="D674AC9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6FE510B"/>
    <w:multiLevelType w:val="hybridMultilevel"/>
    <w:tmpl w:val="D562BA0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B524E62"/>
    <w:multiLevelType w:val="hybridMultilevel"/>
    <w:tmpl w:val="A32C49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5752102"/>
    <w:multiLevelType w:val="hybridMultilevel"/>
    <w:tmpl w:val="9EF825E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BE4751C"/>
    <w:multiLevelType w:val="hybridMultilevel"/>
    <w:tmpl w:val="1834015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D7813FE"/>
    <w:multiLevelType w:val="hybridMultilevel"/>
    <w:tmpl w:val="BCA8FA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28C71B1"/>
    <w:multiLevelType w:val="hybridMultilevel"/>
    <w:tmpl w:val="C54694F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45D146A"/>
    <w:multiLevelType w:val="hybridMultilevel"/>
    <w:tmpl w:val="DDEAD5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6DC4DD3"/>
    <w:multiLevelType w:val="hybridMultilevel"/>
    <w:tmpl w:val="34865F9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BBB2B50"/>
    <w:multiLevelType w:val="hybridMultilevel"/>
    <w:tmpl w:val="879E63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F487968"/>
    <w:multiLevelType w:val="hybridMultilevel"/>
    <w:tmpl w:val="A3E03F1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68778EB"/>
    <w:multiLevelType w:val="hybridMultilevel"/>
    <w:tmpl w:val="6C3CBDA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F2914F8"/>
    <w:multiLevelType w:val="hybridMultilevel"/>
    <w:tmpl w:val="26A8873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2DE5B45"/>
    <w:multiLevelType w:val="hybridMultilevel"/>
    <w:tmpl w:val="5E4E65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5AF6904"/>
    <w:multiLevelType w:val="hybridMultilevel"/>
    <w:tmpl w:val="B8C4D1B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7875265"/>
    <w:multiLevelType w:val="hybridMultilevel"/>
    <w:tmpl w:val="FDE4A444"/>
    <w:lvl w:ilvl="0" w:tplc="7038AD4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BE433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425D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544AF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276CC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186C0A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068A2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EF28D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39E43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F132242"/>
    <w:multiLevelType w:val="hybridMultilevel"/>
    <w:tmpl w:val="F334A22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66B5982"/>
    <w:multiLevelType w:val="hybridMultilevel"/>
    <w:tmpl w:val="80FA63E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91F142F"/>
    <w:multiLevelType w:val="hybridMultilevel"/>
    <w:tmpl w:val="2580E45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9426064"/>
    <w:multiLevelType w:val="hybridMultilevel"/>
    <w:tmpl w:val="6E1EE01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2E16619"/>
    <w:multiLevelType w:val="hybridMultilevel"/>
    <w:tmpl w:val="15B8A5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3C242EC"/>
    <w:multiLevelType w:val="hybridMultilevel"/>
    <w:tmpl w:val="44887C56"/>
    <w:lvl w:ilvl="0" w:tplc="77B277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A8EB8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8C615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F34F9A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95CE3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CC6E2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122EA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0853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394E9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6503DF6"/>
    <w:multiLevelType w:val="hybridMultilevel"/>
    <w:tmpl w:val="57C0C36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67839B6"/>
    <w:multiLevelType w:val="hybridMultilevel"/>
    <w:tmpl w:val="EE5019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A991B9A"/>
    <w:multiLevelType w:val="hybridMultilevel"/>
    <w:tmpl w:val="587045F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C16E994"/>
    <w:multiLevelType w:val="hybridMultilevel"/>
    <w:tmpl w:val="01A44C9E"/>
    <w:lvl w:ilvl="0" w:tplc="B936F64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51C76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07A14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90C339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CD410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1728B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5E498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454BA8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BF6FC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CDC631A"/>
    <w:multiLevelType w:val="hybridMultilevel"/>
    <w:tmpl w:val="67AC92D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F84333E"/>
    <w:multiLevelType w:val="hybridMultilevel"/>
    <w:tmpl w:val="25E403D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0">
    <w:abstractNumId w:val="39"/>
  </w:num>
  <w:num w:numId="1" w16cid:durableId="1348213244">
    <w:abstractNumId w:val="36"/>
  </w:num>
  <w:num w:numId="2" w16cid:durableId="1636449196">
    <w:abstractNumId w:val="26"/>
  </w:num>
  <w:num w:numId="3" w16cid:durableId="2109420303">
    <w:abstractNumId w:val="32"/>
  </w:num>
  <w:num w:numId="4" w16cid:durableId="1495687137">
    <w:abstractNumId w:val="9"/>
  </w:num>
  <w:num w:numId="5" w16cid:durableId="1848514724">
    <w:abstractNumId w:val="0"/>
  </w:num>
  <w:num w:numId="6" w16cid:durableId="422727991">
    <w:abstractNumId w:val="17"/>
  </w:num>
  <w:num w:numId="7" w16cid:durableId="1355888952">
    <w:abstractNumId w:val="14"/>
  </w:num>
  <w:num w:numId="8" w16cid:durableId="857159139">
    <w:abstractNumId w:val="3"/>
  </w:num>
  <w:num w:numId="9" w16cid:durableId="506872328">
    <w:abstractNumId w:val="28"/>
  </w:num>
  <w:num w:numId="10" w16cid:durableId="1987197817">
    <w:abstractNumId w:val="2"/>
  </w:num>
  <w:num w:numId="11" w16cid:durableId="753163283">
    <w:abstractNumId w:val="10"/>
  </w:num>
  <w:num w:numId="12" w16cid:durableId="926768194">
    <w:abstractNumId w:val="20"/>
  </w:num>
  <w:num w:numId="13" w16cid:durableId="348407878">
    <w:abstractNumId w:val="33"/>
  </w:num>
  <w:num w:numId="14" w16cid:durableId="317075953">
    <w:abstractNumId w:val="38"/>
  </w:num>
  <w:num w:numId="15" w16cid:durableId="1221402856">
    <w:abstractNumId w:val="25"/>
  </w:num>
  <w:num w:numId="16" w16cid:durableId="2054697307">
    <w:abstractNumId w:val="16"/>
  </w:num>
  <w:num w:numId="17" w16cid:durableId="764616546">
    <w:abstractNumId w:val="8"/>
  </w:num>
  <w:num w:numId="18" w16cid:durableId="546334546">
    <w:abstractNumId w:val="35"/>
  </w:num>
  <w:num w:numId="19" w16cid:durableId="1327585432">
    <w:abstractNumId w:val="22"/>
  </w:num>
  <w:num w:numId="20" w16cid:durableId="589389929">
    <w:abstractNumId w:val="18"/>
  </w:num>
  <w:num w:numId="21" w16cid:durableId="1782069955">
    <w:abstractNumId w:val="12"/>
  </w:num>
  <w:num w:numId="22" w16cid:durableId="692078997">
    <w:abstractNumId w:val="24"/>
  </w:num>
  <w:num w:numId="23" w16cid:durableId="363481852">
    <w:abstractNumId w:val="6"/>
  </w:num>
  <w:num w:numId="24" w16cid:durableId="1090588817">
    <w:abstractNumId w:val="1"/>
  </w:num>
  <w:num w:numId="25" w16cid:durableId="23097926">
    <w:abstractNumId w:val="23"/>
  </w:num>
  <w:num w:numId="26" w16cid:durableId="222954766">
    <w:abstractNumId w:val="37"/>
  </w:num>
  <w:num w:numId="27" w16cid:durableId="1760324541">
    <w:abstractNumId w:val="30"/>
  </w:num>
  <w:num w:numId="28" w16cid:durableId="1309897078">
    <w:abstractNumId w:val="19"/>
  </w:num>
  <w:num w:numId="29" w16cid:durableId="38943613">
    <w:abstractNumId w:val="27"/>
  </w:num>
  <w:num w:numId="30" w16cid:durableId="1084645304">
    <w:abstractNumId w:val="15"/>
  </w:num>
  <w:num w:numId="31" w16cid:durableId="293487375">
    <w:abstractNumId w:val="21"/>
  </w:num>
  <w:num w:numId="32" w16cid:durableId="1106075991">
    <w:abstractNumId w:val="13"/>
  </w:num>
  <w:num w:numId="33" w16cid:durableId="1985617298">
    <w:abstractNumId w:val="7"/>
  </w:num>
  <w:num w:numId="34" w16cid:durableId="495653894">
    <w:abstractNumId w:val="29"/>
  </w:num>
  <w:num w:numId="35" w16cid:durableId="1495418343">
    <w:abstractNumId w:val="31"/>
  </w:num>
  <w:num w:numId="36" w16cid:durableId="1864635025">
    <w:abstractNumId w:val="34"/>
  </w:num>
  <w:num w:numId="37" w16cid:durableId="423576840">
    <w:abstractNumId w:val="4"/>
  </w:num>
  <w:num w:numId="38" w16cid:durableId="225848266">
    <w:abstractNumId w:val="11"/>
  </w:num>
  <w:num w:numId="39" w16cid:durableId="1267619325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04"/>
    <w:rsid w:val="00072393"/>
    <w:rsid w:val="00217AFF"/>
    <w:rsid w:val="0024044B"/>
    <w:rsid w:val="00256043"/>
    <w:rsid w:val="00297595"/>
    <w:rsid w:val="00301006"/>
    <w:rsid w:val="00307A92"/>
    <w:rsid w:val="00315A89"/>
    <w:rsid w:val="00351729"/>
    <w:rsid w:val="00383E9C"/>
    <w:rsid w:val="00384701"/>
    <w:rsid w:val="004128CF"/>
    <w:rsid w:val="004752B2"/>
    <w:rsid w:val="005478AE"/>
    <w:rsid w:val="00562204"/>
    <w:rsid w:val="00590F9E"/>
    <w:rsid w:val="005C796F"/>
    <w:rsid w:val="006079D4"/>
    <w:rsid w:val="00647CE7"/>
    <w:rsid w:val="00673705"/>
    <w:rsid w:val="006E7B5C"/>
    <w:rsid w:val="00723A3B"/>
    <w:rsid w:val="00741AD3"/>
    <w:rsid w:val="008206C7"/>
    <w:rsid w:val="00867D17"/>
    <w:rsid w:val="008810B2"/>
    <w:rsid w:val="0092211F"/>
    <w:rsid w:val="009451C5"/>
    <w:rsid w:val="009538EF"/>
    <w:rsid w:val="009A5714"/>
    <w:rsid w:val="009E56DD"/>
    <w:rsid w:val="00A245B8"/>
    <w:rsid w:val="00A341AF"/>
    <w:rsid w:val="00A42389"/>
    <w:rsid w:val="00A4381C"/>
    <w:rsid w:val="00A46E97"/>
    <w:rsid w:val="00A82E13"/>
    <w:rsid w:val="00A93FD4"/>
    <w:rsid w:val="00AB46B0"/>
    <w:rsid w:val="00AC2676"/>
    <w:rsid w:val="00AD30ED"/>
    <w:rsid w:val="00B25D89"/>
    <w:rsid w:val="00B55DCE"/>
    <w:rsid w:val="00B61D8F"/>
    <w:rsid w:val="00B776F5"/>
    <w:rsid w:val="00B9425A"/>
    <w:rsid w:val="00BA5710"/>
    <w:rsid w:val="00BA707E"/>
    <w:rsid w:val="00BF2D16"/>
    <w:rsid w:val="00C072F9"/>
    <w:rsid w:val="00CA19AB"/>
    <w:rsid w:val="00CC6F55"/>
    <w:rsid w:val="00CED794"/>
    <w:rsid w:val="00CF0A26"/>
    <w:rsid w:val="00D56F19"/>
    <w:rsid w:val="00D628AF"/>
    <w:rsid w:val="00DB6C15"/>
    <w:rsid w:val="00DD5D82"/>
    <w:rsid w:val="00E01404"/>
    <w:rsid w:val="00E27964"/>
    <w:rsid w:val="00E57992"/>
    <w:rsid w:val="00EA5D65"/>
    <w:rsid w:val="00EB6156"/>
    <w:rsid w:val="00EC7ABD"/>
    <w:rsid w:val="00EE1F11"/>
    <w:rsid w:val="00F227A8"/>
    <w:rsid w:val="00F44019"/>
    <w:rsid w:val="00F90F12"/>
    <w:rsid w:val="014E34E4"/>
    <w:rsid w:val="01D9AF7E"/>
    <w:rsid w:val="0203A245"/>
    <w:rsid w:val="0247E642"/>
    <w:rsid w:val="031C0418"/>
    <w:rsid w:val="03D54E29"/>
    <w:rsid w:val="04A3640A"/>
    <w:rsid w:val="05E9CC12"/>
    <w:rsid w:val="065189E9"/>
    <w:rsid w:val="0768F8E8"/>
    <w:rsid w:val="0819106E"/>
    <w:rsid w:val="085250EC"/>
    <w:rsid w:val="08FE7136"/>
    <w:rsid w:val="0907F611"/>
    <w:rsid w:val="092458B8"/>
    <w:rsid w:val="0A280056"/>
    <w:rsid w:val="0B3A8A57"/>
    <w:rsid w:val="0B6C7487"/>
    <w:rsid w:val="0C9D33E8"/>
    <w:rsid w:val="0D03BCA9"/>
    <w:rsid w:val="0E9DB59D"/>
    <w:rsid w:val="0F56B882"/>
    <w:rsid w:val="0F866D84"/>
    <w:rsid w:val="0FA78FA9"/>
    <w:rsid w:val="0FF2A325"/>
    <w:rsid w:val="102EB12A"/>
    <w:rsid w:val="11028D2A"/>
    <w:rsid w:val="122DAC4C"/>
    <w:rsid w:val="13096190"/>
    <w:rsid w:val="13189A20"/>
    <w:rsid w:val="137E49D7"/>
    <w:rsid w:val="14FE4D33"/>
    <w:rsid w:val="15E114E4"/>
    <w:rsid w:val="16403B3D"/>
    <w:rsid w:val="1975AE9E"/>
    <w:rsid w:val="1A820191"/>
    <w:rsid w:val="1A8E0B85"/>
    <w:rsid w:val="1B10A83D"/>
    <w:rsid w:val="1BA425BE"/>
    <w:rsid w:val="1C62B1C3"/>
    <w:rsid w:val="1C861C97"/>
    <w:rsid w:val="1C955158"/>
    <w:rsid w:val="1CFB75F3"/>
    <w:rsid w:val="1D1AD1AB"/>
    <w:rsid w:val="1D1E5D39"/>
    <w:rsid w:val="1F07954F"/>
    <w:rsid w:val="1FE10C5D"/>
    <w:rsid w:val="204E090C"/>
    <w:rsid w:val="207BB570"/>
    <w:rsid w:val="2089678F"/>
    <w:rsid w:val="20AFAEC9"/>
    <w:rsid w:val="2113972B"/>
    <w:rsid w:val="21222DA9"/>
    <w:rsid w:val="21C11181"/>
    <w:rsid w:val="22D72B29"/>
    <w:rsid w:val="27841DAB"/>
    <w:rsid w:val="27FD00E9"/>
    <w:rsid w:val="281BF37E"/>
    <w:rsid w:val="28BFBE3A"/>
    <w:rsid w:val="28F14273"/>
    <w:rsid w:val="291862CF"/>
    <w:rsid w:val="2A81CA8B"/>
    <w:rsid w:val="2B3EAAC8"/>
    <w:rsid w:val="2D0CAC45"/>
    <w:rsid w:val="2D377195"/>
    <w:rsid w:val="2D557EC1"/>
    <w:rsid w:val="2E1057B7"/>
    <w:rsid w:val="2ED1B518"/>
    <w:rsid w:val="2F35CAFD"/>
    <w:rsid w:val="2FCA62B5"/>
    <w:rsid w:val="2FECCD8B"/>
    <w:rsid w:val="3099656F"/>
    <w:rsid w:val="30C02DC3"/>
    <w:rsid w:val="314B6D23"/>
    <w:rsid w:val="3153E65B"/>
    <w:rsid w:val="317FA8BB"/>
    <w:rsid w:val="3253BA9F"/>
    <w:rsid w:val="3402BD0F"/>
    <w:rsid w:val="34546BEC"/>
    <w:rsid w:val="34695C44"/>
    <w:rsid w:val="34CDEB86"/>
    <w:rsid w:val="366E49A1"/>
    <w:rsid w:val="36C5BC49"/>
    <w:rsid w:val="398EBF49"/>
    <w:rsid w:val="3B08546C"/>
    <w:rsid w:val="3B8B0AA0"/>
    <w:rsid w:val="3BBB2B25"/>
    <w:rsid w:val="3BE88B80"/>
    <w:rsid w:val="3C653202"/>
    <w:rsid w:val="3DC85F12"/>
    <w:rsid w:val="3E2B132E"/>
    <w:rsid w:val="3E34DD79"/>
    <w:rsid w:val="3EB6296A"/>
    <w:rsid w:val="407E94AF"/>
    <w:rsid w:val="40D3E002"/>
    <w:rsid w:val="41BA72C1"/>
    <w:rsid w:val="42D135BB"/>
    <w:rsid w:val="4468BB3C"/>
    <w:rsid w:val="45807DA5"/>
    <w:rsid w:val="45C0BFFE"/>
    <w:rsid w:val="4618CA2D"/>
    <w:rsid w:val="47E50C83"/>
    <w:rsid w:val="47F3F031"/>
    <w:rsid w:val="49152B47"/>
    <w:rsid w:val="4AE163AC"/>
    <w:rsid w:val="4AF0959B"/>
    <w:rsid w:val="4C5C793E"/>
    <w:rsid w:val="4D02375C"/>
    <w:rsid w:val="4D290491"/>
    <w:rsid w:val="50642334"/>
    <w:rsid w:val="50E52B8E"/>
    <w:rsid w:val="517BF011"/>
    <w:rsid w:val="51E9BBF8"/>
    <w:rsid w:val="5222BF58"/>
    <w:rsid w:val="52CED30C"/>
    <w:rsid w:val="5317E5F9"/>
    <w:rsid w:val="5366152D"/>
    <w:rsid w:val="56219915"/>
    <w:rsid w:val="56B20074"/>
    <w:rsid w:val="579A5969"/>
    <w:rsid w:val="58A7A287"/>
    <w:rsid w:val="5A452459"/>
    <w:rsid w:val="5AC591D0"/>
    <w:rsid w:val="5ADA03E5"/>
    <w:rsid w:val="5BB9BD1D"/>
    <w:rsid w:val="5C03FC8D"/>
    <w:rsid w:val="5CCEE038"/>
    <w:rsid w:val="5DBB89E2"/>
    <w:rsid w:val="5E75EC79"/>
    <w:rsid w:val="5E7F86DA"/>
    <w:rsid w:val="5F17CFB7"/>
    <w:rsid w:val="613117F8"/>
    <w:rsid w:val="63146BB4"/>
    <w:rsid w:val="632CDF8A"/>
    <w:rsid w:val="63BC7922"/>
    <w:rsid w:val="6469BC24"/>
    <w:rsid w:val="64DC8BE1"/>
    <w:rsid w:val="65C934A3"/>
    <w:rsid w:val="66041373"/>
    <w:rsid w:val="6687087E"/>
    <w:rsid w:val="69FC7F25"/>
    <w:rsid w:val="6B09D562"/>
    <w:rsid w:val="6B24BA0E"/>
    <w:rsid w:val="6B964253"/>
    <w:rsid w:val="6B9B4A15"/>
    <w:rsid w:val="6BCF788D"/>
    <w:rsid w:val="6CC5A42E"/>
    <w:rsid w:val="6CE7EF1A"/>
    <w:rsid w:val="6D8C21DB"/>
    <w:rsid w:val="6DD23001"/>
    <w:rsid w:val="6EBA8340"/>
    <w:rsid w:val="6EF5B9C2"/>
    <w:rsid w:val="6F07194F"/>
    <w:rsid w:val="6F3A98C5"/>
    <w:rsid w:val="6F4C54F1"/>
    <w:rsid w:val="70A2E9B0"/>
    <w:rsid w:val="70E99C2F"/>
    <w:rsid w:val="70F477DA"/>
    <w:rsid w:val="71EAC9DD"/>
    <w:rsid w:val="73DA8A72"/>
    <w:rsid w:val="7564D0D8"/>
    <w:rsid w:val="75765AD3"/>
    <w:rsid w:val="75AAB843"/>
    <w:rsid w:val="76D2152F"/>
    <w:rsid w:val="77122B34"/>
    <w:rsid w:val="7935D75F"/>
    <w:rsid w:val="7AEE4795"/>
    <w:rsid w:val="7C1F3129"/>
    <w:rsid w:val="7C3C9057"/>
    <w:rsid w:val="7C3DD9B0"/>
    <w:rsid w:val="7CEE6723"/>
    <w:rsid w:val="7CFEC336"/>
    <w:rsid w:val="7D0D779E"/>
    <w:rsid w:val="7F24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CCE92"/>
  <w15:chartTrackingRefBased/>
  <w15:docId w15:val="{EF2287EF-FCF1-47E1-A89C-69B05A6C087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2676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20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62204"/>
  </w:style>
  <w:style w:type="table" w:styleId="TableGrid">
    <w:name w:val="Table Grid"/>
    <w:basedOn w:val="TableNormal"/>
    <w:uiPriority w:val="39"/>
    <w:rsid w:val="005622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5622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220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128CF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128CF"/>
  </w:style>
  <w:style w:type="paragraph" w:styleId="Subtitle">
    <w:name w:val="Subtitle"/>
    <w:basedOn w:val="Normal"/>
    <w:next w:val="Normal"/>
    <w:link w:val="SubtitleChar"/>
    <w:uiPriority w:val="11"/>
    <w:qFormat/>
    <w:rsid w:val="00A341A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A341A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D2900FFA8E540A545841324E9A498" ma:contentTypeVersion="6" ma:contentTypeDescription="Create a new document." ma:contentTypeScope="" ma:versionID="05e1fbeca07cf02adb96cee0fe267482">
  <xsd:schema xmlns:xsd="http://www.w3.org/2001/XMLSchema" xmlns:xs="http://www.w3.org/2001/XMLSchema" xmlns:p="http://schemas.microsoft.com/office/2006/metadata/properties" xmlns:ns2="709180de-dd4b-47b2-9db5-67b9ce15aaf3" targetNamespace="http://schemas.microsoft.com/office/2006/metadata/properties" ma:root="true" ma:fieldsID="76b4964620cb94711cf57cd20e24ff4e" ns2:_="">
    <xsd:import namespace="709180de-dd4b-47b2-9db5-67b9ce15a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180de-dd4b-47b2-9db5-67b9ce15a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E37DC-3C7B-491F-A8FE-5693DEDD6EB0}"/>
</file>

<file path=customXml/itemProps2.xml><?xml version="1.0" encoding="utf-8"?>
<ds:datastoreItem xmlns:ds="http://schemas.openxmlformats.org/officeDocument/2006/customXml" ds:itemID="{D24B8725-3DDF-427A-BC1D-ABAEDDD023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BD3885-F467-46D4-9334-5FDE686261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3B878C-813D-46E6-91A3-D88AC569DC4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Bowerham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Box</dc:creator>
  <cp:keywords/>
  <dc:description/>
  <cp:lastModifiedBy>Clare Lloyd</cp:lastModifiedBy>
  <cp:revision>4</cp:revision>
  <cp:lastPrinted>2020-09-16T13:09:00Z</cp:lastPrinted>
  <dcterms:created xsi:type="dcterms:W3CDTF">2025-08-26T23:10:00Z</dcterms:created>
  <dcterms:modified xsi:type="dcterms:W3CDTF">2025-12-19T09:59:33Z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0x010100B7AD2900FFA8E540A545841324E9A498</vt:lpwstr>
  </property>
  <property fmtid="{D5CDD505-2E9C-101B-9397-08002B2CF9AE}" pid="3" name="MediaServiceImageTags">
    <vt:lpwstr/>
  </property>
</Properties>
</file>